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77" w:rsidRPr="002A1A54" w:rsidRDefault="00205677" w:rsidP="00205677">
      <w:pPr>
        <w:widowControl w:val="0"/>
        <w:rPr>
          <w:rFonts w:ascii="Broadway" w:hAnsi="Broadway"/>
          <w:bCs/>
          <w:color w:val="FF0000"/>
          <w:sz w:val="30"/>
          <w:szCs w:val="30"/>
        </w:rPr>
      </w:pPr>
      <w:r w:rsidRPr="002A1A54">
        <w:rPr>
          <w:rFonts w:ascii="Broadway" w:hAnsi="Broadway"/>
          <w:bCs/>
          <w:color w:val="FF0000"/>
          <w:sz w:val="30"/>
          <w:szCs w:val="30"/>
        </w:rPr>
        <w:t>St. Botolph’s, Northfleet &amp; St. Mark’s, Rosherville</w:t>
      </w:r>
    </w:p>
    <w:p w:rsidR="00205677" w:rsidRPr="002A1A54" w:rsidRDefault="00205677" w:rsidP="00205677">
      <w:pPr>
        <w:widowControl w:val="0"/>
        <w:rPr>
          <w:rFonts w:ascii="Broadway" w:hAnsi="Broadway"/>
          <w:bCs/>
          <w:color w:val="FF0000"/>
          <w:sz w:val="30"/>
          <w:szCs w:val="30"/>
        </w:rPr>
      </w:pPr>
      <w:r>
        <w:rPr>
          <w:rFonts w:ascii="Broadway" w:hAnsi="Broadway"/>
          <w:bCs/>
          <w:color w:val="FF0000"/>
          <w:sz w:val="30"/>
          <w:szCs w:val="30"/>
        </w:rPr>
        <w:t>Fourth Sunday of Easter</w:t>
      </w:r>
    </w:p>
    <w:p w:rsidR="00205677" w:rsidRDefault="00205677" w:rsidP="00205677">
      <w:pPr>
        <w:widowControl w:val="0"/>
        <w:rPr>
          <w:rFonts w:ascii="Broadway" w:hAnsi="Broadway"/>
          <w:bCs/>
          <w:color w:val="FF0000"/>
          <w:sz w:val="30"/>
          <w:szCs w:val="30"/>
        </w:rPr>
      </w:pPr>
      <w:r>
        <w:rPr>
          <w:rFonts w:ascii="Broadway" w:hAnsi="Broadway"/>
          <w:bCs/>
          <w:color w:val="FF0000"/>
          <w:sz w:val="30"/>
          <w:szCs w:val="30"/>
        </w:rPr>
        <w:t>21st April</w:t>
      </w:r>
      <w:r w:rsidRPr="002A1A54">
        <w:rPr>
          <w:rFonts w:ascii="Broadway" w:hAnsi="Broadway"/>
          <w:bCs/>
          <w:color w:val="FF0000"/>
          <w:sz w:val="30"/>
          <w:szCs w:val="30"/>
        </w:rPr>
        <w:t xml:space="preserve"> 2024</w:t>
      </w:r>
    </w:p>
    <w:p w:rsidR="00205677" w:rsidRPr="00993568" w:rsidRDefault="00205677" w:rsidP="00205677">
      <w:pPr>
        <w:widowControl w:val="0"/>
        <w:rPr>
          <w:rFonts w:asciiTheme="minorHAnsi" w:hAnsiTheme="minorHAnsi" w:cstheme="minorHAnsi"/>
          <w:b/>
          <w:bCs/>
          <w:color w:val="auto"/>
          <w:sz w:val="26"/>
          <w:szCs w:val="26"/>
        </w:rPr>
      </w:pPr>
      <w:r w:rsidRPr="00993568">
        <w:rPr>
          <w:rFonts w:asciiTheme="minorHAnsi" w:hAnsiTheme="minorHAnsi" w:cstheme="minorHAnsi"/>
          <w:b/>
          <w:bCs/>
          <w:color w:val="auto"/>
          <w:sz w:val="26"/>
          <w:szCs w:val="26"/>
        </w:rPr>
        <w:t>Prayers please for Helen Smith, a member of St Botolph’s Church Choir</w:t>
      </w:r>
      <w:r w:rsidR="006226EB">
        <w:rPr>
          <w:rFonts w:asciiTheme="minorHAnsi" w:hAnsiTheme="minorHAnsi" w:cstheme="minorHAnsi"/>
          <w:b/>
          <w:bCs/>
          <w:color w:val="auto"/>
          <w:sz w:val="26"/>
          <w:szCs w:val="26"/>
        </w:rPr>
        <w:t>,</w:t>
      </w:r>
      <w:r w:rsidRPr="00993568">
        <w:rPr>
          <w:rFonts w:asciiTheme="minorHAnsi" w:hAnsiTheme="minorHAnsi" w:cstheme="minorHAnsi"/>
          <w:b/>
          <w:bCs/>
          <w:color w:val="auto"/>
          <w:sz w:val="26"/>
          <w:szCs w:val="26"/>
        </w:rPr>
        <w:t xml:space="preserve"> who was involved in a serious road accident after church last Sunday. She remains in Kings Hospital, to where she was airlifted. May God hold her in the palm of his </w:t>
      </w:r>
      <w:proofErr w:type="gramStart"/>
      <w:r w:rsidRPr="00993568">
        <w:rPr>
          <w:rFonts w:asciiTheme="minorHAnsi" w:hAnsiTheme="minorHAnsi" w:cstheme="minorHAnsi"/>
          <w:b/>
          <w:bCs/>
          <w:color w:val="auto"/>
          <w:sz w:val="26"/>
          <w:szCs w:val="26"/>
        </w:rPr>
        <w:t>hand.</w:t>
      </w:r>
      <w:proofErr w:type="gramEnd"/>
      <w:r w:rsidRPr="00993568">
        <w:rPr>
          <w:rFonts w:asciiTheme="minorHAnsi" w:hAnsiTheme="minorHAnsi" w:cstheme="minorHAnsi"/>
          <w:b/>
          <w:bCs/>
          <w:color w:val="auto"/>
          <w:sz w:val="26"/>
          <w:szCs w:val="26"/>
        </w:rPr>
        <w:t xml:space="preserve"> </w:t>
      </w:r>
      <w:proofErr w:type="gramStart"/>
      <w:r w:rsidRPr="00993568">
        <w:rPr>
          <w:rFonts w:asciiTheme="minorHAnsi" w:hAnsiTheme="minorHAnsi" w:cstheme="minorHAnsi"/>
          <w:b/>
          <w:bCs/>
          <w:color w:val="auto"/>
          <w:sz w:val="26"/>
          <w:szCs w:val="26"/>
        </w:rPr>
        <w:t>Our thanks to the emergency services and the medical teams caring for her as we pray for them too.</w:t>
      </w:r>
      <w:proofErr w:type="gramEnd"/>
    </w:p>
    <w:p w:rsidR="00205677" w:rsidRPr="00205677" w:rsidRDefault="00205677" w:rsidP="00205677">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color w:val="auto"/>
          <w:sz w:val="22"/>
          <w:szCs w:val="22"/>
        </w:rPr>
      </w:pPr>
      <w:r w:rsidRPr="00205677">
        <w:rPr>
          <w:rFonts w:asciiTheme="minorHAnsi" w:hAnsiTheme="minorHAnsi" w:cstheme="minorHAnsi"/>
          <w:b/>
          <w:bCs/>
          <w:i/>
          <w:color w:val="auto"/>
          <w:sz w:val="22"/>
          <w:szCs w:val="22"/>
        </w:rPr>
        <w:t>The funeral of Glennys Scott, beloved wife of Revd David, will take place on Wednesday 1</w:t>
      </w:r>
      <w:r w:rsidRPr="00205677">
        <w:rPr>
          <w:rFonts w:asciiTheme="minorHAnsi" w:hAnsiTheme="minorHAnsi" w:cstheme="minorHAnsi"/>
          <w:b/>
          <w:bCs/>
          <w:i/>
          <w:color w:val="auto"/>
          <w:sz w:val="22"/>
          <w:szCs w:val="22"/>
          <w:vertAlign w:val="superscript"/>
        </w:rPr>
        <w:t>st</w:t>
      </w:r>
      <w:r w:rsidRPr="00205677">
        <w:rPr>
          <w:rFonts w:asciiTheme="minorHAnsi" w:hAnsiTheme="minorHAnsi" w:cstheme="minorHAnsi"/>
          <w:b/>
          <w:bCs/>
          <w:i/>
          <w:color w:val="auto"/>
          <w:sz w:val="22"/>
          <w:szCs w:val="22"/>
        </w:rPr>
        <w:t xml:space="preserve"> May;</w:t>
      </w:r>
      <w:r w:rsidR="005B3502">
        <w:rPr>
          <w:rFonts w:asciiTheme="minorHAnsi" w:hAnsiTheme="minorHAnsi" w:cstheme="minorHAnsi"/>
          <w:b/>
          <w:bCs/>
          <w:i/>
          <w:color w:val="auto"/>
          <w:sz w:val="22"/>
          <w:szCs w:val="22"/>
        </w:rPr>
        <w:t xml:space="preserve"> 12noon at Thames View Crematorium, </w:t>
      </w:r>
      <w:r w:rsidRPr="00205677">
        <w:rPr>
          <w:rFonts w:asciiTheme="minorHAnsi" w:hAnsiTheme="minorHAnsi" w:cstheme="minorHAnsi"/>
          <w:b/>
          <w:bCs/>
          <w:i/>
          <w:color w:val="auto"/>
          <w:sz w:val="22"/>
          <w:szCs w:val="22"/>
        </w:rPr>
        <w:t>with a Service of Thanksgiving at 2pm at St Aidan’s Churc</w:t>
      </w:r>
      <w:r w:rsidR="005B3502">
        <w:rPr>
          <w:rFonts w:asciiTheme="minorHAnsi" w:hAnsiTheme="minorHAnsi" w:cstheme="minorHAnsi"/>
          <w:b/>
          <w:bCs/>
          <w:i/>
          <w:color w:val="auto"/>
          <w:sz w:val="22"/>
          <w:szCs w:val="22"/>
        </w:rPr>
        <w:t>h. E</w:t>
      </w:r>
      <w:r w:rsidRPr="00205677">
        <w:rPr>
          <w:rFonts w:asciiTheme="minorHAnsi" w:hAnsiTheme="minorHAnsi" w:cstheme="minorHAnsi"/>
          <w:b/>
          <w:bCs/>
          <w:i/>
          <w:color w:val="auto"/>
          <w:sz w:val="22"/>
          <w:szCs w:val="22"/>
        </w:rPr>
        <w:t>veryone is welcome to either or both services.</w:t>
      </w:r>
      <w:r>
        <w:rPr>
          <w:rFonts w:asciiTheme="minorHAnsi" w:hAnsiTheme="minorHAnsi" w:cstheme="minorHAnsi"/>
          <w:b/>
          <w:bCs/>
          <w:i/>
          <w:color w:val="auto"/>
          <w:sz w:val="22"/>
          <w:szCs w:val="22"/>
        </w:rPr>
        <w:t xml:space="preserve">  </w:t>
      </w:r>
      <w:r w:rsidRPr="00205677">
        <w:rPr>
          <w:rFonts w:asciiTheme="minorHAnsi" w:hAnsiTheme="minorHAnsi" w:cstheme="minorHAnsi"/>
          <w:b/>
          <w:bCs/>
          <w:i/>
          <w:color w:val="auto"/>
          <w:sz w:val="22"/>
          <w:szCs w:val="22"/>
        </w:rPr>
        <w:t>Please remember David and the family in your pr</w:t>
      </w:r>
      <w:r w:rsidR="005B3502">
        <w:rPr>
          <w:rFonts w:asciiTheme="minorHAnsi" w:hAnsiTheme="minorHAnsi" w:cstheme="minorHAnsi"/>
          <w:b/>
          <w:bCs/>
          <w:i/>
          <w:color w:val="auto"/>
          <w:sz w:val="22"/>
          <w:szCs w:val="22"/>
        </w:rPr>
        <w:t xml:space="preserve">ayers </w:t>
      </w:r>
      <w:r w:rsidR="00F776C2">
        <w:rPr>
          <w:rFonts w:asciiTheme="minorHAnsi" w:hAnsiTheme="minorHAnsi" w:cstheme="minorHAnsi"/>
          <w:b/>
          <w:bCs/>
          <w:i/>
          <w:color w:val="auto"/>
          <w:sz w:val="22"/>
          <w:szCs w:val="22"/>
        </w:rPr>
        <w:t>at this time.</w:t>
      </w:r>
    </w:p>
    <w:p w:rsidR="005B3502" w:rsidRDefault="005B3502" w:rsidP="005B3502">
      <w:pPr>
        <w:widowControl w:val="0"/>
        <w:rPr>
          <w:rFonts w:asciiTheme="minorHAnsi" w:hAnsiTheme="minorHAnsi" w:cstheme="minorHAnsi"/>
          <w:b/>
          <w:bCs/>
          <w:color w:val="FF0000"/>
          <w:sz w:val="28"/>
          <w:szCs w:val="28"/>
        </w:rPr>
      </w:pPr>
      <w:r w:rsidRPr="005B3502">
        <w:rPr>
          <w:rFonts w:asciiTheme="minorHAnsi" w:hAnsiTheme="minorHAnsi" w:cstheme="minorHAnsi"/>
          <w:b/>
          <w:bCs/>
          <w:color w:val="FF0000"/>
          <w:sz w:val="28"/>
          <w:szCs w:val="28"/>
        </w:rPr>
        <w:t>Sarah Jones and Keith Major (Church Wardens at St Mark’s, Rosherville) have both tendered their resignations. We give thanks for their service to St Mark’s and pray for them in their future plans.</w:t>
      </w:r>
    </w:p>
    <w:p w:rsidR="005B3502" w:rsidRPr="005B3502" w:rsidRDefault="005B3502" w:rsidP="005B3502">
      <w:pPr>
        <w:widowControl w:val="0"/>
        <w:rPr>
          <w:rFonts w:asciiTheme="minorHAnsi" w:hAnsiTheme="minorHAnsi" w:cstheme="minorHAnsi"/>
          <w:b/>
          <w:bCs/>
          <w:color w:val="auto"/>
          <w:sz w:val="24"/>
          <w:szCs w:val="24"/>
        </w:rPr>
      </w:pPr>
      <w:r w:rsidRPr="005B3502">
        <w:rPr>
          <w:rFonts w:asciiTheme="minorHAnsi" w:hAnsiTheme="minorHAnsi" w:cstheme="minorHAnsi"/>
          <w:b/>
          <w:bCs/>
          <w:color w:val="auto"/>
          <w:sz w:val="24"/>
          <w:szCs w:val="24"/>
        </w:rPr>
        <w:t xml:space="preserve">We welcome Revd David Scott to St Botolph’s today, where he will preach and celebrate the Eucharist. </w:t>
      </w:r>
    </w:p>
    <w:p w:rsidR="00205677" w:rsidRPr="003E00B1" w:rsidRDefault="00205677" w:rsidP="00205677">
      <w:pPr>
        <w:pBdr>
          <w:top w:val="single" w:sz="4" w:space="1" w:color="auto"/>
          <w:left w:val="single" w:sz="4" w:space="4" w:color="auto"/>
          <w:bottom w:val="single" w:sz="4" w:space="1" w:color="auto"/>
          <w:right w:val="single" w:sz="4" w:space="4" w:color="auto"/>
        </w:pBdr>
        <w:shd w:val="clear" w:color="auto" w:fill="FFFFFF"/>
        <w:jc w:val="center"/>
        <w:rPr>
          <w:rFonts w:asciiTheme="minorHAnsi" w:hAnsiTheme="minorHAnsi" w:cstheme="minorHAnsi"/>
          <w:b/>
          <w:i/>
          <w:color w:val="00B050"/>
          <w:sz w:val="22"/>
          <w:szCs w:val="22"/>
        </w:rPr>
      </w:pPr>
      <w:r w:rsidRPr="003E00B1">
        <w:rPr>
          <w:rFonts w:ascii="Arial" w:hAnsi="Arial" w:cs="Arial"/>
          <w:color w:val="00B050"/>
          <w:sz w:val="22"/>
          <w:szCs w:val="22"/>
          <w:shd w:val="clear" w:color="auto" w:fill="FFFFFF"/>
        </w:rPr>
        <w:t xml:space="preserve">Penny (in St Botolph’s Choir) and Stan, her dog, have signed up to do the April Dog Walking Challenge in aid of Cancer Research UK. They have pledged to walk 2 miles (at least) every day in April and would be grateful for any sponsorship. Forms available in church or </w:t>
      </w:r>
      <w:r>
        <w:rPr>
          <w:rFonts w:ascii="Arial" w:hAnsi="Arial" w:cs="Arial"/>
          <w:color w:val="00B050"/>
          <w:sz w:val="22"/>
          <w:szCs w:val="22"/>
          <w:shd w:val="clear" w:color="auto" w:fill="FFFFFF"/>
        </w:rPr>
        <w:t xml:space="preserve">give </w:t>
      </w:r>
      <w:r w:rsidRPr="003E00B1">
        <w:rPr>
          <w:rFonts w:ascii="Arial" w:hAnsi="Arial" w:cs="Arial"/>
          <w:color w:val="00B050"/>
          <w:sz w:val="22"/>
          <w:szCs w:val="22"/>
          <w:shd w:val="clear" w:color="auto" w:fill="FFFFFF"/>
        </w:rPr>
        <w:t>online at</w:t>
      </w:r>
      <w:proofErr w:type="gramStart"/>
      <w:r w:rsidRPr="003E00B1">
        <w:rPr>
          <w:rFonts w:ascii="Arial" w:hAnsi="Arial" w:cs="Arial"/>
          <w:color w:val="00B050"/>
          <w:sz w:val="22"/>
          <w:szCs w:val="22"/>
          <w:shd w:val="clear" w:color="auto" w:fill="FFFFFF"/>
        </w:rPr>
        <w:t>:</w:t>
      </w:r>
      <w:proofErr w:type="gramEnd"/>
      <w:r w:rsidRPr="003E00B1">
        <w:rPr>
          <w:rFonts w:ascii="Arial" w:hAnsi="Arial" w:cs="Arial"/>
          <w:color w:val="00B050"/>
          <w:sz w:val="22"/>
          <w:szCs w:val="22"/>
        </w:rPr>
        <w:br/>
      </w:r>
      <w:hyperlink r:id="rId4" w:tgtFrame="_blank" w:history="1">
        <w:r w:rsidRPr="003E00B1">
          <w:rPr>
            <w:rStyle w:val="Hyperlink"/>
            <w:rFonts w:ascii="Arial" w:hAnsi="Arial" w:cs="Arial"/>
            <w:color w:val="00B050"/>
            <w:sz w:val="22"/>
            <w:szCs w:val="22"/>
            <w:shd w:val="clear" w:color="auto" w:fill="FFFFFF"/>
          </w:rPr>
          <w:t>https://fundraise.cancerresearchuk.org/page/pennys-giving-page-385</w:t>
        </w:r>
      </w:hyperlink>
    </w:p>
    <w:p w:rsidR="00205677" w:rsidRDefault="00205677" w:rsidP="00205677">
      <w:pPr>
        <w:shd w:val="clear" w:color="auto" w:fill="FFFFFF"/>
        <w:jc w:val="center"/>
        <w:rPr>
          <w:rFonts w:asciiTheme="minorHAnsi" w:hAnsiTheme="minorHAnsi" w:cstheme="minorHAnsi"/>
          <w:b/>
          <w:i/>
          <w:color w:val="auto"/>
          <w:sz w:val="12"/>
          <w:szCs w:val="12"/>
        </w:rPr>
      </w:pPr>
    </w:p>
    <w:p w:rsidR="00205677" w:rsidRDefault="00205677" w:rsidP="00205677">
      <w:pPr>
        <w:pBdr>
          <w:top w:val="single" w:sz="4" w:space="1" w:color="auto"/>
          <w:left w:val="single" w:sz="4" w:space="4" w:color="auto"/>
          <w:bottom w:val="single" w:sz="4" w:space="1" w:color="auto"/>
          <w:right w:val="single" w:sz="4" w:space="4" w:color="auto"/>
        </w:pBdr>
        <w:shd w:val="clear" w:color="auto" w:fill="FFFFFF"/>
        <w:jc w:val="center"/>
        <w:rPr>
          <w:rFonts w:asciiTheme="minorHAnsi" w:hAnsiTheme="minorHAnsi" w:cstheme="minorHAnsi"/>
          <w:b/>
          <w:iCs/>
          <w:color w:val="0070C0"/>
          <w:sz w:val="22"/>
          <w:szCs w:val="22"/>
        </w:rPr>
      </w:pPr>
      <w:r w:rsidRPr="00C72320">
        <w:rPr>
          <w:rFonts w:asciiTheme="minorHAnsi" w:hAnsiTheme="minorHAnsi" w:cstheme="minorHAnsi"/>
          <w:b/>
          <w:iCs/>
          <w:color w:val="0070C0"/>
          <w:sz w:val="22"/>
          <w:szCs w:val="22"/>
        </w:rPr>
        <w:t xml:space="preserve">The Well Being Group    Every Monday at St Botolph’s Hall 10am – 1pm, </w:t>
      </w:r>
      <w:r>
        <w:rPr>
          <w:rFonts w:asciiTheme="minorHAnsi" w:hAnsiTheme="minorHAnsi" w:cstheme="minorHAnsi"/>
          <w:b/>
          <w:iCs/>
          <w:color w:val="0070C0"/>
          <w:sz w:val="22"/>
          <w:szCs w:val="22"/>
        </w:rPr>
        <w:t xml:space="preserve">£6 per person, everyone welcome </w:t>
      </w:r>
    </w:p>
    <w:p w:rsidR="00205677" w:rsidRPr="00031314" w:rsidRDefault="00205677" w:rsidP="00205677">
      <w:pPr>
        <w:shd w:val="clear" w:color="auto" w:fill="FFFFFF"/>
        <w:jc w:val="center"/>
        <w:rPr>
          <w:rFonts w:ascii="Bodoni MT Black" w:hAnsi="Bodoni MT Black" w:cstheme="minorHAnsi"/>
          <w:b/>
          <w:color w:val="7030A0"/>
          <w:sz w:val="28"/>
          <w:szCs w:val="28"/>
        </w:rPr>
      </w:pPr>
      <w:r w:rsidRPr="003E00B1">
        <w:rPr>
          <w:rFonts w:ascii="Bodoni MT Black" w:hAnsi="Bodoni MT Black" w:cstheme="minorHAnsi"/>
          <w:b/>
          <w:color w:val="7030A0"/>
          <w:sz w:val="28"/>
          <w:szCs w:val="28"/>
        </w:rPr>
        <w:t>Don’t Forget! Northfleet Day 11am-3pm Saturday June 15</w:t>
      </w:r>
      <w:r w:rsidRPr="003E00B1">
        <w:rPr>
          <w:rFonts w:ascii="Bodoni MT Black" w:hAnsi="Bodoni MT Black" w:cstheme="minorHAnsi"/>
          <w:b/>
          <w:color w:val="7030A0"/>
          <w:sz w:val="28"/>
          <w:szCs w:val="28"/>
          <w:vertAlign w:val="superscript"/>
        </w:rPr>
        <w:t>th</w:t>
      </w:r>
      <w:r w:rsidRPr="003E00B1">
        <w:rPr>
          <w:rFonts w:ascii="Bodoni MT Black" w:hAnsi="Bodoni MT Black" w:cstheme="minorHAnsi"/>
          <w:b/>
          <w:color w:val="7030A0"/>
          <w:sz w:val="28"/>
          <w:szCs w:val="28"/>
        </w:rPr>
        <w:t xml:space="preserve"> </w:t>
      </w:r>
    </w:p>
    <w:p w:rsidR="00205677" w:rsidRDefault="00205677" w:rsidP="00205677">
      <w:pPr>
        <w:shd w:val="clear" w:color="auto" w:fill="FFFFFF"/>
        <w:jc w:val="center"/>
        <w:rPr>
          <w:rFonts w:asciiTheme="minorHAnsi" w:hAnsiTheme="minorHAnsi" w:cstheme="minorHAnsi"/>
          <w:b/>
          <w:i/>
          <w:color w:val="auto"/>
          <w:sz w:val="24"/>
          <w:szCs w:val="24"/>
        </w:rPr>
      </w:pPr>
      <w:r w:rsidRPr="00211DAC">
        <w:rPr>
          <w:rFonts w:asciiTheme="minorHAnsi" w:hAnsiTheme="minorHAnsi" w:cstheme="minorHAnsi"/>
          <w:b/>
          <w:bCs/>
          <w:i/>
          <w:color w:val="auto"/>
          <w:sz w:val="24"/>
          <w:szCs w:val="24"/>
        </w:rPr>
        <w:t xml:space="preserve">The Hive Hope Food Bank </w:t>
      </w:r>
      <w:r w:rsidRPr="00211DAC">
        <w:rPr>
          <w:rFonts w:asciiTheme="minorHAnsi" w:hAnsiTheme="minorHAnsi" w:cstheme="minorHAnsi"/>
          <w:b/>
          <w:i/>
          <w:color w:val="auto"/>
          <w:sz w:val="24"/>
          <w:szCs w:val="24"/>
        </w:rPr>
        <w:t xml:space="preserve">– St Botolph’s Church, every Weds 11am – 1pm </w:t>
      </w:r>
    </w:p>
    <w:p w:rsidR="00205677" w:rsidRPr="00031314" w:rsidRDefault="00205677" w:rsidP="00205677">
      <w:pPr>
        <w:shd w:val="clear" w:color="auto" w:fill="FFFFFF"/>
        <w:jc w:val="center"/>
        <w:rPr>
          <w:rFonts w:asciiTheme="minorHAnsi" w:hAnsiTheme="minorHAnsi" w:cstheme="minorHAnsi"/>
          <w:b/>
          <w:i/>
          <w:color w:val="00B050"/>
          <w:sz w:val="24"/>
          <w:szCs w:val="24"/>
        </w:rPr>
      </w:pPr>
      <w:r w:rsidRPr="00031314">
        <w:rPr>
          <w:rFonts w:asciiTheme="minorHAnsi" w:hAnsiTheme="minorHAnsi" w:cstheme="minorHAnsi"/>
          <w:b/>
          <w:i/>
          <w:color w:val="00B050"/>
          <w:sz w:val="24"/>
          <w:szCs w:val="24"/>
        </w:rPr>
        <w:t>The Wednesday Eucharist at St Mark’s, 10.30am</w:t>
      </w:r>
    </w:p>
    <w:p w:rsidR="00205677" w:rsidRDefault="00205677" w:rsidP="00993568">
      <w:pPr>
        <w:pStyle w:val="PlainText"/>
        <w:pBdr>
          <w:top w:val="single" w:sz="4" w:space="1" w:color="auto"/>
          <w:left w:val="single" w:sz="4" w:space="4" w:color="auto"/>
          <w:bottom w:val="single" w:sz="4" w:space="1" w:color="auto"/>
          <w:right w:val="single" w:sz="4" w:space="4" w:color="auto"/>
        </w:pBdr>
        <w:spacing w:line="240" w:lineRule="auto"/>
        <w:rPr>
          <w:b/>
          <w:bCs/>
          <w:color w:val="auto"/>
          <w:sz w:val="26"/>
          <w:szCs w:val="26"/>
        </w:rPr>
      </w:pPr>
      <w:r w:rsidRPr="00254CEC">
        <w:rPr>
          <w:b/>
          <w:bCs/>
          <w:color w:val="auto"/>
          <w:sz w:val="26"/>
          <w:szCs w:val="26"/>
        </w:rPr>
        <w:t>The Annual Parish Council Meeting is on 28</w:t>
      </w:r>
      <w:r w:rsidRPr="00254CEC">
        <w:rPr>
          <w:b/>
          <w:bCs/>
          <w:color w:val="auto"/>
          <w:sz w:val="26"/>
          <w:szCs w:val="26"/>
          <w:vertAlign w:val="superscript"/>
        </w:rPr>
        <w:t>th</w:t>
      </w:r>
      <w:r w:rsidRPr="00254CEC">
        <w:rPr>
          <w:b/>
          <w:bCs/>
          <w:color w:val="auto"/>
          <w:sz w:val="26"/>
          <w:szCs w:val="26"/>
        </w:rPr>
        <w:t xml:space="preserve"> April immediately following the Parish Eucharist and will be held in the </w:t>
      </w:r>
      <w:r w:rsidRPr="00E45545">
        <w:rPr>
          <w:b/>
          <w:bCs/>
          <w:color w:val="auto"/>
          <w:sz w:val="26"/>
          <w:szCs w:val="26"/>
          <w:u w:val="single"/>
        </w:rPr>
        <w:t xml:space="preserve">church hall </w:t>
      </w:r>
      <w:r w:rsidRPr="00254CEC">
        <w:rPr>
          <w:b/>
          <w:bCs/>
          <w:color w:val="auto"/>
          <w:sz w:val="26"/>
          <w:szCs w:val="26"/>
        </w:rPr>
        <w:t xml:space="preserve">at St Botolph’s. Everyone is invited to this important meeting. </w:t>
      </w:r>
    </w:p>
    <w:p w:rsidR="00205677" w:rsidRPr="00254CEC" w:rsidRDefault="00205677" w:rsidP="00205677">
      <w:pPr>
        <w:pStyle w:val="PlainText"/>
        <w:spacing w:line="240" w:lineRule="auto"/>
        <w:rPr>
          <w:b/>
          <w:bCs/>
          <w:color w:val="auto"/>
          <w:sz w:val="26"/>
          <w:szCs w:val="26"/>
        </w:rPr>
      </w:pPr>
    </w:p>
    <w:p w:rsidR="00205677" w:rsidRPr="00DF213C" w:rsidRDefault="00205677" w:rsidP="00205677">
      <w:pPr>
        <w:pStyle w:val="PlainText"/>
        <w:pBdr>
          <w:top w:val="single" w:sz="4" w:space="1" w:color="auto"/>
          <w:left w:val="single" w:sz="4" w:space="4" w:color="auto"/>
          <w:bottom w:val="single" w:sz="4" w:space="1" w:color="auto"/>
          <w:right w:val="single" w:sz="4" w:space="4" w:color="auto"/>
        </w:pBdr>
        <w:spacing w:line="240" w:lineRule="auto"/>
        <w:rPr>
          <w:b/>
          <w:bCs/>
          <w:i/>
          <w:color w:val="auto"/>
        </w:rPr>
      </w:pPr>
      <w:r>
        <w:rPr>
          <w:b/>
          <w:bCs/>
          <w:i/>
          <w:color w:val="auto"/>
        </w:rPr>
        <w:t>Prayers please</w:t>
      </w:r>
      <w:r w:rsidRPr="00DF213C">
        <w:rPr>
          <w:b/>
          <w:bCs/>
          <w:i/>
          <w:color w:val="auto"/>
        </w:rPr>
        <w:t xml:space="preserve"> for our good friends at St Botolph’s, Leila and Reza,</w:t>
      </w:r>
      <w:r w:rsidR="00993568">
        <w:rPr>
          <w:b/>
          <w:bCs/>
          <w:i/>
          <w:color w:val="auto"/>
        </w:rPr>
        <w:t xml:space="preserve"> who have been moved to Slough; </w:t>
      </w:r>
      <w:r w:rsidRPr="00DF213C">
        <w:rPr>
          <w:b/>
          <w:bCs/>
          <w:i/>
          <w:color w:val="auto"/>
        </w:rPr>
        <w:t xml:space="preserve">may God bless and protect them in all that the future holds. </w:t>
      </w:r>
      <w:r>
        <w:rPr>
          <w:b/>
          <w:bCs/>
          <w:i/>
          <w:color w:val="auto"/>
        </w:rPr>
        <w:t xml:space="preserve">If you wish to contribute to a gift for them, please place it in the basket provided and Fr Gordon will take it when he visits them next week.  </w:t>
      </w:r>
    </w:p>
    <w:p w:rsidR="00205677" w:rsidRDefault="00205677" w:rsidP="00205677">
      <w:pPr>
        <w:pStyle w:val="PlainText"/>
        <w:spacing w:line="240" w:lineRule="auto"/>
        <w:rPr>
          <w:b/>
          <w:bCs/>
          <w:i/>
          <w:color w:val="auto"/>
        </w:rPr>
      </w:pPr>
    </w:p>
    <w:p w:rsidR="00F776C2" w:rsidRPr="00F776C2" w:rsidRDefault="00F776C2" w:rsidP="00205677">
      <w:pPr>
        <w:pStyle w:val="PlainText"/>
        <w:spacing w:line="240" w:lineRule="auto"/>
        <w:rPr>
          <w:b/>
          <w:bCs/>
          <w:i/>
          <w:color w:val="FF0000"/>
          <w:sz w:val="24"/>
          <w:szCs w:val="24"/>
        </w:rPr>
      </w:pPr>
      <w:r w:rsidRPr="00F776C2">
        <w:rPr>
          <w:b/>
          <w:bCs/>
          <w:i/>
          <w:color w:val="FF0000"/>
          <w:sz w:val="24"/>
          <w:szCs w:val="24"/>
        </w:rPr>
        <w:t xml:space="preserve">Sincere thanks from Gordon and </w:t>
      </w:r>
      <w:proofErr w:type="spellStart"/>
      <w:r w:rsidRPr="00F776C2">
        <w:rPr>
          <w:b/>
          <w:bCs/>
          <w:i/>
          <w:color w:val="FF0000"/>
          <w:sz w:val="24"/>
          <w:szCs w:val="24"/>
        </w:rPr>
        <w:t>Csilla</w:t>
      </w:r>
      <w:proofErr w:type="spellEnd"/>
      <w:r w:rsidRPr="00F776C2">
        <w:rPr>
          <w:b/>
          <w:bCs/>
          <w:i/>
          <w:color w:val="FF0000"/>
          <w:sz w:val="24"/>
          <w:szCs w:val="24"/>
        </w:rPr>
        <w:t xml:space="preserve"> for the beautiful flowers they received from St Botolph’s Church for their Silver Wedding Anniversary this week. Congratulations and love to you both</w:t>
      </w:r>
      <w:r>
        <w:rPr>
          <w:b/>
          <w:bCs/>
          <w:i/>
          <w:color w:val="FF0000"/>
          <w:sz w:val="24"/>
          <w:szCs w:val="24"/>
        </w:rPr>
        <w:t xml:space="preserve"> from all of us</w:t>
      </w:r>
      <w:r w:rsidRPr="00F776C2">
        <w:rPr>
          <w:b/>
          <w:bCs/>
          <w:i/>
          <w:color w:val="FF0000"/>
          <w:sz w:val="24"/>
          <w:szCs w:val="24"/>
        </w:rPr>
        <w:t>!</w:t>
      </w:r>
    </w:p>
    <w:p w:rsidR="00F776C2" w:rsidRPr="00F776C2" w:rsidRDefault="00F776C2" w:rsidP="00205677">
      <w:pPr>
        <w:pStyle w:val="PlainText"/>
        <w:spacing w:line="240" w:lineRule="auto"/>
        <w:rPr>
          <w:b/>
          <w:bCs/>
          <w:i/>
          <w:color w:val="FF0000"/>
          <w:sz w:val="24"/>
          <w:szCs w:val="24"/>
        </w:rPr>
      </w:pPr>
    </w:p>
    <w:p w:rsidR="00205677" w:rsidRPr="00211DAC" w:rsidRDefault="00205677" w:rsidP="00205677">
      <w:pPr>
        <w:pStyle w:val="PlainText"/>
        <w:spacing w:line="240" w:lineRule="auto"/>
        <w:rPr>
          <w:rFonts w:asciiTheme="minorHAnsi" w:hAnsiTheme="minorHAnsi" w:cstheme="minorHAnsi"/>
          <w:color w:val="auto"/>
          <w:sz w:val="20"/>
          <w:szCs w:val="20"/>
          <w:shd w:val="clear" w:color="auto" w:fill="FFFFFF"/>
        </w:rPr>
      </w:pPr>
      <w:r w:rsidRPr="00211DAC">
        <w:rPr>
          <w:rFonts w:ascii="Comic Sans MS" w:hAnsi="Comic Sans MS"/>
          <w:b/>
          <w:bCs/>
          <w:noProof/>
          <w:color w:val="auto"/>
          <w:sz w:val="20"/>
          <w:szCs w:val="20"/>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113665</wp:posOffset>
            </wp:positionV>
            <wp:extent cx="1430020" cy="1171575"/>
            <wp:effectExtent l="0" t="0" r="0" b="0"/>
            <wp:wrapTight wrapText="bothSides">
              <wp:wrapPolygon edited="0">
                <wp:start x="0" y="0"/>
                <wp:lineTo x="0" y="11590"/>
                <wp:lineTo x="3165" y="16859"/>
                <wp:lineTo x="3165" y="21424"/>
                <wp:lineTo x="21293" y="21424"/>
                <wp:lineTo x="21293" y="10537"/>
                <wp:lineTo x="20718" y="0"/>
                <wp:lineTo x="0" y="0"/>
              </wp:wrapPolygon>
            </wp:wrapTight>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020" cy="1171575"/>
                    </a:xfrm>
                    <a:prstGeom prst="rect">
                      <a:avLst/>
                    </a:prstGeom>
                    <a:noFill/>
                  </pic:spPr>
                </pic:pic>
              </a:graphicData>
            </a:graphic>
          </wp:anchor>
        </w:drawing>
      </w:r>
      <w:r w:rsidRPr="00211DAC">
        <w:rPr>
          <w:b/>
          <w:bCs/>
          <w:color w:val="auto"/>
          <w:sz w:val="20"/>
          <w:szCs w:val="20"/>
        </w:rPr>
        <w:t xml:space="preserve">Please pray for: </w:t>
      </w:r>
      <w:r w:rsidRPr="00211DAC">
        <w:rPr>
          <w:color w:val="auto"/>
          <w:sz w:val="20"/>
          <w:szCs w:val="20"/>
        </w:rPr>
        <w:t xml:space="preserve">Stephen &amp; Peter U, Lynn Ruddock, Dad, Christine &amp; David, Derek Wilkinson, </w:t>
      </w:r>
      <w:r w:rsidR="00DF54A3" w:rsidRPr="00DF54A3">
        <w:rPr>
          <w:noProof/>
          <w:color w:val="auto"/>
          <w:sz w:val="20"/>
          <w:szCs w:val="20"/>
        </w:rPr>
        <w:pict>
          <v:shapetype id="_x0000_t202" coordsize="21600,21600" o:spt="202" path="m,l,21600r21600,l21600,xe">
            <v:stroke joinstyle="miter"/>
            <v:path gradientshapeok="t" o:connecttype="rect"/>
          </v:shapetype>
          <v:shape id="Text Box 4" o:spid="_x0000_s1026" type="#_x0000_t202" style="position:absolute;margin-left:352.35pt;margin-top:753.55pt;width:206.95pt;height:17pt;z-index:2516623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" filled="f" stroked="f">
            <v:textbox>
              <w:txbxContent>
                <w:p w:rsidR="00205677" w:rsidRDefault="00205677" w:rsidP="00205677">
                  <w:r>
                    <w:rPr>
                      <w:rFonts w:ascii="Calibri" w:hAnsi="Calibri" w:cs="Calibri"/>
                      <w:i/>
                      <w:iCs/>
                      <w:sz w:val="16"/>
                      <w:szCs w:val="16"/>
                    </w:rPr>
                    <w:t>Registered Charity – 1185604 Northfleet &amp; Rosherville PCC</w:t>
                  </w:r>
                </w:p>
              </w:txbxContent>
            </v:textbox>
            <w10:wrap anchorx="margin"/>
          </v:shape>
        </w:pict>
      </w:r>
      <w:r w:rsidRPr="00211DAC">
        <w:rPr>
          <w:color w:val="auto"/>
          <w:sz w:val="20"/>
          <w:szCs w:val="20"/>
        </w:rPr>
        <w:t>Stephen &amp; Mark, Jon Graves, Barbara O, Marilyn &amp; family, Angela and ‘JR&amp;J</w:t>
      </w:r>
      <w:r w:rsidR="00DF54A3" w:rsidRPr="00DF54A3">
        <w:rPr>
          <w:noProof/>
          <w:color w:val="auto"/>
          <w:sz w:val="20"/>
          <w:szCs w:val="20"/>
        </w:rPr>
        <w:pict>
          <v:shape id="Text Box 3" o:spid="_x0000_s1027" type="#_x0000_t202" style="position:absolute;margin-left:352.35pt;margin-top:753.55pt;width:206.95pt;height:17pt;z-index:2516633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" filled="f" stroked="f">
            <v:textbox>
              <w:txbxContent>
                <w:p w:rsidR="00205677" w:rsidRDefault="00205677" w:rsidP="00205677">
                  <w:r>
                    <w:rPr>
                      <w:rFonts w:ascii="Calibri" w:hAnsi="Calibri" w:cs="Calibri"/>
                      <w:i/>
                      <w:iCs/>
                      <w:sz w:val="16"/>
                      <w:szCs w:val="16"/>
                    </w:rPr>
                    <w:t>Registered Charity – 1185604 Northfleet &amp; Rosherville PCC</w:t>
                  </w:r>
                </w:p>
              </w:txbxContent>
            </v:textbox>
            <w10:wrap anchorx="margin"/>
          </v:shape>
        </w:pict>
      </w:r>
      <w:r w:rsidRPr="00211DAC">
        <w:rPr>
          <w:color w:val="auto"/>
          <w:sz w:val="20"/>
          <w:szCs w:val="20"/>
        </w:rPr>
        <w:t xml:space="preserve">,’ </w:t>
      </w:r>
      <w:r>
        <w:rPr>
          <w:rFonts w:asciiTheme="minorHAnsi" w:hAnsiTheme="minorHAnsi" w:cstheme="minorHAnsi"/>
          <w:color w:val="auto"/>
          <w:sz w:val="20"/>
          <w:szCs w:val="20"/>
        </w:rPr>
        <w:t>Don White</w:t>
      </w:r>
      <w:r w:rsidRPr="00211DAC">
        <w:rPr>
          <w:rFonts w:asciiTheme="minorHAnsi" w:hAnsiTheme="minorHAnsi" w:cstheme="minorHAnsi"/>
          <w:color w:val="auto"/>
          <w:sz w:val="20"/>
          <w:szCs w:val="20"/>
        </w:rPr>
        <w:t>, Joan Plumb,</w:t>
      </w:r>
      <w:r w:rsidRPr="00211DAC">
        <w:rPr>
          <w:rFonts w:asciiTheme="minorHAnsi" w:hAnsiTheme="minorHAnsi" w:cstheme="minorHAnsi"/>
          <w:color w:val="auto"/>
          <w:sz w:val="20"/>
          <w:szCs w:val="20"/>
          <w:shd w:val="clear" w:color="auto" w:fill="FFFFFF"/>
        </w:rPr>
        <w:t xml:space="preserve"> Linda,  Joan, ‘our son Richard’, Eileen,  Mar</w:t>
      </w:r>
      <w:r>
        <w:rPr>
          <w:rFonts w:asciiTheme="minorHAnsi" w:hAnsiTheme="minorHAnsi" w:cstheme="minorHAnsi"/>
          <w:color w:val="auto"/>
          <w:sz w:val="20"/>
          <w:szCs w:val="20"/>
          <w:shd w:val="clear" w:color="auto" w:fill="FFFFFF"/>
        </w:rPr>
        <w:t xml:space="preserve">y &amp; Mick, ‘J’, MA, PC, AS,  S&amp;S, </w:t>
      </w:r>
      <w:r w:rsidRPr="00211DAC">
        <w:rPr>
          <w:rFonts w:asciiTheme="minorHAnsi" w:hAnsiTheme="minorHAnsi" w:cstheme="minorHAnsi"/>
          <w:color w:val="auto"/>
          <w:sz w:val="20"/>
          <w:szCs w:val="20"/>
          <w:shd w:val="clear" w:color="auto" w:fill="FFFFFF"/>
        </w:rPr>
        <w:t>Brenda, M</w:t>
      </w:r>
      <w:r>
        <w:rPr>
          <w:rFonts w:asciiTheme="minorHAnsi" w:hAnsiTheme="minorHAnsi" w:cstheme="minorHAnsi"/>
          <w:color w:val="auto"/>
          <w:sz w:val="20"/>
          <w:szCs w:val="20"/>
          <w:shd w:val="clear" w:color="auto" w:fill="FFFFFF"/>
        </w:rPr>
        <w:t xml:space="preserve">argaret, LA, </w:t>
      </w:r>
      <w:r w:rsidRPr="00211DAC">
        <w:rPr>
          <w:rFonts w:asciiTheme="minorHAnsi" w:hAnsiTheme="minorHAnsi" w:cstheme="minorHAnsi"/>
          <w:color w:val="auto"/>
          <w:sz w:val="20"/>
          <w:szCs w:val="20"/>
          <w:shd w:val="clear" w:color="auto" w:fill="FFFFFF"/>
        </w:rPr>
        <w:t xml:space="preserve"> Carol </w:t>
      </w:r>
      <w:r>
        <w:rPr>
          <w:rFonts w:asciiTheme="minorHAnsi" w:hAnsiTheme="minorHAnsi" w:cstheme="minorHAnsi"/>
          <w:color w:val="auto"/>
          <w:sz w:val="20"/>
          <w:szCs w:val="20"/>
          <w:shd w:val="clear" w:color="auto" w:fill="FFFFFF"/>
        </w:rPr>
        <w:t xml:space="preserve">Azcarate, Tommy, Paul B, Tony </w:t>
      </w:r>
      <w:proofErr w:type="spellStart"/>
      <w:r>
        <w:rPr>
          <w:rFonts w:asciiTheme="minorHAnsi" w:hAnsiTheme="minorHAnsi" w:cstheme="minorHAnsi"/>
          <w:color w:val="auto"/>
          <w:sz w:val="20"/>
          <w:szCs w:val="20"/>
          <w:shd w:val="clear" w:color="auto" w:fill="FFFFFF"/>
        </w:rPr>
        <w:t>Croucher</w:t>
      </w:r>
      <w:proofErr w:type="spellEnd"/>
      <w:r>
        <w:rPr>
          <w:rFonts w:asciiTheme="minorHAnsi" w:hAnsiTheme="minorHAnsi" w:cstheme="minorHAnsi"/>
          <w:color w:val="auto"/>
          <w:sz w:val="20"/>
          <w:szCs w:val="20"/>
          <w:shd w:val="clear" w:color="auto" w:fill="FFFFFF"/>
        </w:rPr>
        <w:t>,</w:t>
      </w:r>
      <w:r w:rsidRPr="00211DAC">
        <w:rPr>
          <w:rFonts w:asciiTheme="minorHAnsi" w:hAnsiTheme="minorHAnsi" w:cstheme="minorHAnsi"/>
          <w:color w:val="auto"/>
          <w:sz w:val="20"/>
          <w:szCs w:val="20"/>
          <w:shd w:val="clear" w:color="auto" w:fill="FFFFFF"/>
        </w:rPr>
        <w:t xml:space="preserve"> friend June, </w:t>
      </w:r>
      <w:r>
        <w:rPr>
          <w:rFonts w:asciiTheme="minorHAnsi" w:hAnsiTheme="minorHAnsi" w:cstheme="minorHAnsi"/>
          <w:color w:val="auto"/>
          <w:sz w:val="20"/>
          <w:szCs w:val="20"/>
          <w:shd w:val="clear" w:color="auto" w:fill="FFFFFF"/>
        </w:rPr>
        <w:t xml:space="preserve">Mary, Natalie, Mick &amp; Val Lamb, Jane </w:t>
      </w:r>
      <w:proofErr w:type="spellStart"/>
      <w:r>
        <w:rPr>
          <w:rFonts w:asciiTheme="minorHAnsi" w:hAnsiTheme="minorHAnsi" w:cstheme="minorHAnsi"/>
          <w:color w:val="auto"/>
          <w:sz w:val="20"/>
          <w:szCs w:val="20"/>
          <w:shd w:val="clear" w:color="auto" w:fill="FFFFFF"/>
        </w:rPr>
        <w:t>Goodall</w:t>
      </w:r>
      <w:proofErr w:type="spellEnd"/>
      <w:r>
        <w:rPr>
          <w:rFonts w:asciiTheme="minorHAnsi" w:hAnsiTheme="minorHAnsi" w:cstheme="minorHAnsi"/>
          <w:color w:val="auto"/>
          <w:sz w:val="20"/>
          <w:szCs w:val="20"/>
          <w:shd w:val="clear" w:color="auto" w:fill="FFFFFF"/>
        </w:rPr>
        <w:t xml:space="preserve"> and family, Mum R, Derry and </w:t>
      </w:r>
      <w:proofErr w:type="spellStart"/>
      <w:r>
        <w:rPr>
          <w:rFonts w:asciiTheme="minorHAnsi" w:hAnsiTheme="minorHAnsi" w:cstheme="minorHAnsi"/>
          <w:color w:val="auto"/>
          <w:sz w:val="20"/>
          <w:szCs w:val="20"/>
          <w:shd w:val="clear" w:color="auto" w:fill="FFFFFF"/>
        </w:rPr>
        <w:t>Reg</w:t>
      </w:r>
      <w:proofErr w:type="spellEnd"/>
      <w:r>
        <w:rPr>
          <w:rFonts w:asciiTheme="minorHAnsi" w:hAnsiTheme="minorHAnsi" w:cstheme="minorHAnsi"/>
          <w:color w:val="auto"/>
          <w:sz w:val="20"/>
          <w:szCs w:val="20"/>
          <w:shd w:val="clear" w:color="auto" w:fill="FFFFFF"/>
        </w:rPr>
        <w:t xml:space="preserve">, D &amp; J, Brenda Friday, ‘L’, Amy Chitty, Andrew, Sarah J, </w:t>
      </w:r>
      <w:r w:rsidR="006226EB">
        <w:rPr>
          <w:rFonts w:asciiTheme="minorHAnsi" w:hAnsiTheme="minorHAnsi" w:cstheme="minorHAnsi"/>
          <w:color w:val="auto"/>
          <w:sz w:val="20"/>
          <w:szCs w:val="20"/>
          <w:shd w:val="clear" w:color="auto" w:fill="FFFFFF"/>
        </w:rPr>
        <w:t xml:space="preserve">Revd David Scott and family, </w:t>
      </w:r>
      <w:r w:rsidR="005B3502">
        <w:rPr>
          <w:rFonts w:asciiTheme="minorHAnsi" w:hAnsiTheme="minorHAnsi" w:cstheme="minorHAnsi"/>
          <w:color w:val="auto"/>
          <w:sz w:val="20"/>
          <w:szCs w:val="20"/>
          <w:shd w:val="clear" w:color="auto" w:fill="FFFFFF"/>
        </w:rPr>
        <w:t>Helen Smith</w:t>
      </w:r>
      <w:r w:rsidR="00F776C2">
        <w:rPr>
          <w:rFonts w:asciiTheme="minorHAnsi" w:hAnsiTheme="minorHAnsi" w:cstheme="minorHAnsi"/>
          <w:color w:val="auto"/>
          <w:sz w:val="20"/>
          <w:szCs w:val="20"/>
          <w:shd w:val="clear" w:color="auto" w:fill="FFFFFF"/>
        </w:rPr>
        <w:t xml:space="preserve">, Baby Arthur, </w:t>
      </w:r>
      <w:r w:rsidR="005B3502">
        <w:rPr>
          <w:rFonts w:asciiTheme="minorHAnsi" w:hAnsiTheme="minorHAnsi" w:cstheme="minorHAnsi"/>
          <w:color w:val="auto"/>
          <w:sz w:val="20"/>
          <w:szCs w:val="20"/>
          <w:shd w:val="clear" w:color="auto" w:fill="FFFFFF"/>
        </w:rPr>
        <w:t xml:space="preserve"> </w:t>
      </w:r>
    </w:p>
    <w:p w:rsidR="00205677" w:rsidRPr="00E45545" w:rsidRDefault="00205677" w:rsidP="00205677">
      <w:pPr>
        <w:pStyle w:val="PlainText"/>
        <w:spacing w:line="240" w:lineRule="auto"/>
        <w:ind w:left="1440"/>
        <w:rPr>
          <w:rFonts w:asciiTheme="minorHAnsi" w:hAnsiTheme="minorHAnsi" w:cstheme="minorHAnsi"/>
          <w:bCs/>
          <w:color w:val="auto"/>
          <w:sz w:val="20"/>
          <w:szCs w:val="20"/>
        </w:rPr>
      </w:pPr>
      <w:r w:rsidRPr="00211DAC">
        <w:rPr>
          <w:rFonts w:asciiTheme="minorHAnsi" w:hAnsiTheme="minorHAnsi" w:cstheme="minorHAnsi"/>
          <w:b/>
          <w:bCs/>
          <w:color w:val="auto"/>
          <w:sz w:val="20"/>
          <w:szCs w:val="20"/>
        </w:rPr>
        <w:t>Those who have died:</w:t>
      </w:r>
      <w:r>
        <w:rPr>
          <w:rFonts w:asciiTheme="minorHAnsi" w:hAnsiTheme="minorHAnsi" w:cstheme="minorHAnsi"/>
          <w:bCs/>
          <w:color w:val="auto"/>
          <w:sz w:val="20"/>
          <w:szCs w:val="20"/>
        </w:rPr>
        <w:t xml:space="preserve">  + Joan </w:t>
      </w:r>
      <w:proofErr w:type="spellStart"/>
      <w:r>
        <w:rPr>
          <w:rFonts w:asciiTheme="minorHAnsi" w:hAnsiTheme="minorHAnsi" w:cstheme="minorHAnsi"/>
          <w:bCs/>
          <w:color w:val="auto"/>
          <w:sz w:val="20"/>
          <w:szCs w:val="20"/>
        </w:rPr>
        <w:t>Tuffee</w:t>
      </w:r>
      <w:proofErr w:type="spellEnd"/>
      <w:r>
        <w:rPr>
          <w:rFonts w:asciiTheme="minorHAnsi" w:hAnsiTheme="minorHAnsi" w:cstheme="minorHAnsi"/>
          <w:bCs/>
          <w:color w:val="auto"/>
          <w:sz w:val="20"/>
          <w:szCs w:val="20"/>
        </w:rPr>
        <w:t xml:space="preserve"> + Alan de </w:t>
      </w:r>
      <w:proofErr w:type="spellStart"/>
      <w:r>
        <w:rPr>
          <w:rFonts w:asciiTheme="minorHAnsi" w:hAnsiTheme="minorHAnsi" w:cstheme="minorHAnsi"/>
          <w:bCs/>
          <w:color w:val="auto"/>
          <w:sz w:val="20"/>
          <w:szCs w:val="20"/>
        </w:rPr>
        <w:t>Gruchy</w:t>
      </w:r>
      <w:proofErr w:type="spellEnd"/>
      <w:r>
        <w:rPr>
          <w:rFonts w:asciiTheme="minorHAnsi" w:hAnsiTheme="minorHAnsi" w:cstheme="minorHAnsi"/>
          <w:bCs/>
          <w:color w:val="auto"/>
          <w:sz w:val="20"/>
          <w:szCs w:val="20"/>
        </w:rPr>
        <w:t xml:space="preserve"> + Doris Harvey </w:t>
      </w:r>
      <w:r>
        <w:rPr>
          <w:rFonts w:asciiTheme="minorHAnsi" w:hAnsiTheme="minorHAnsi" w:cstheme="minorHAnsi"/>
          <w:b/>
          <w:bCs/>
          <w:color w:val="auto"/>
          <w:sz w:val="20"/>
          <w:szCs w:val="20"/>
        </w:rPr>
        <w:t xml:space="preserve">+ </w:t>
      </w:r>
      <w:r>
        <w:rPr>
          <w:rFonts w:asciiTheme="minorHAnsi" w:hAnsiTheme="minorHAnsi" w:cstheme="minorHAnsi"/>
          <w:bCs/>
          <w:color w:val="auto"/>
          <w:sz w:val="20"/>
          <w:szCs w:val="20"/>
        </w:rPr>
        <w:t xml:space="preserve">Betty White + Bill </w:t>
      </w:r>
      <w:proofErr w:type="spellStart"/>
      <w:r>
        <w:rPr>
          <w:rFonts w:asciiTheme="minorHAnsi" w:hAnsiTheme="minorHAnsi" w:cstheme="minorHAnsi"/>
          <w:bCs/>
          <w:color w:val="auto"/>
          <w:sz w:val="20"/>
          <w:szCs w:val="20"/>
        </w:rPr>
        <w:t>Fairall</w:t>
      </w:r>
      <w:proofErr w:type="spellEnd"/>
      <w:r>
        <w:rPr>
          <w:rFonts w:asciiTheme="minorHAnsi" w:hAnsiTheme="minorHAnsi" w:cstheme="minorHAnsi"/>
          <w:bCs/>
          <w:color w:val="auto"/>
          <w:sz w:val="20"/>
          <w:szCs w:val="20"/>
        </w:rPr>
        <w:t xml:space="preserve"> + Glennys Scott +</w:t>
      </w:r>
      <w:r w:rsidR="00506143">
        <w:rPr>
          <w:rFonts w:asciiTheme="minorHAnsi" w:hAnsiTheme="minorHAnsi" w:cstheme="minorHAnsi"/>
          <w:bCs/>
          <w:color w:val="auto"/>
          <w:sz w:val="20"/>
          <w:szCs w:val="20"/>
        </w:rPr>
        <w:t xml:space="preserve"> Stanley Wilkinson + </w:t>
      </w:r>
    </w:p>
    <w:p w:rsidR="00205677" w:rsidRDefault="00205677" w:rsidP="00205677">
      <w:pPr>
        <w:pStyle w:val="PlainText"/>
        <w:spacing w:line="240" w:lineRule="auto"/>
        <w:ind w:left="1440"/>
        <w:rPr>
          <w:bCs/>
          <w:color w:val="auto"/>
          <w:sz w:val="20"/>
          <w:szCs w:val="20"/>
        </w:rPr>
      </w:pPr>
      <w:r w:rsidRPr="00211DAC">
        <w:rPr>
          <w:b/>
          <w:bCs/>
          <w:color w:val="auto"/>
          <w:sz w:val="20"/>
          <w:szCs w:val="20"/>
        </w:rPr>
        <w:t>At the Anniversary of their death:</w:t>
      </w:r>
      <w:r>
        <w:rPr>
          <w:b/>
          <w:bCs/>
          <w:color w:val="auto"/>
          <w:sz w:val="20"/>
          <w:szCs w:val="20"/>
        </w:rPr>
        <w:t xml:space="preserve"> </w:t>
      </w:r>
      <w:r w:rsidR="005B3502">
        <w:rPr>
          <w:bCs/>
          <w:color w:val="auto"/>
          <w:sz w:val="20"/>
          <w:szCs w:val="20"/>
        </w:rPr>
        <w:t>+</w:t>
      </w:r>
      <w:r w:rsidR="00F776C2">
        <w:rPr>
          <w:bCs/>
          <w:color w:val="auto"/>
          <w:sz w:val="20"/>
          <w:szCs w:val="20"/>
        </w:rPr>
        <w:t xml:space="preserve"> </w:t>
      </w:r>
      <w:r w:rsidR="005B3502">
        <w:rPr>
          <w:bCs/>
          <w:color w:val="auto"/>
          <w:sz w:val="20"/>
          <w:szCs w:val="20"/>
        </w:rPr>
        <w:t xml:space="preserve">Bill Ware + John </w:t>
      </w:r>
      <w:proofErr w:type="spellStart"/>
      <w:r w:rsidR="005B3502">
        <w:rPr>
          <w:bCs/>
          <w:color w:val="auto"/>
          <w:sz w:val="20"/>
          <w:szCs w:val="20"/>
        </w:rPr>
        <w:t>Aldous</w:t>
      </w:r>
      <w:proofErr w:type="spellEnd"/>
      <w:r w:rsidR="005B3502">
        <w:rPr>
          <w:bCs/>
          <w:color w:val="auto"/>
          <w:sz w:val="20"/>
          <w:szCs w:val="20"/>
        </w:rPr>
        <w:t xml:space="preserve"> + Jock Hannah + Pat Curley + Edith </w:t>
      </w:r>
      <w:r w:rsidR="005B3502">
        <w:rPr>
          <w:bCs/>
          <w:color w:val="auto"/>
          <w:sz w:val="20"/>
          <w:szCs w:val="20"/>
        </w:rPr>
        <w:tab/>
        <w:t>Campbell +</w:t>
      </w:r>
    </w:p>
    <w:p w:rsidR="00205677" w:rsidRDefault="00205677" w:rsidP="00205677">
      <w:pPr>
        <w:pStyle w:val="PlainText"/>
        <w:spacing w:line="240" w:lineRule="auto"/>
        <w:ind w:left="1440"/>
        <w:rPr>
          <w:rFonts w:asciiTheme="minorHAnsi" w:hAnsiTheme="minorHAnsi" w:cstheme="minorHAnsi"/>
          <w:color w:val="auto"/>
          <w:sz w:val="20"/>
          <w:szCs w:val="20"/>
          <w:shd w:val="clear" w:color="auto" w:fill="FFFFFF"/>
        </w:rPr>
      </w:pPr>
    </w:p>
    <w:p w:rsidR="00205677" w:rsidRPr="00211DAC" w:rsidRDefault="00205677" w:rsidP="00205677">
      <w:pPr>
        <w:widowControl w:val="0"/>
        <w:jc w:val="center"/>
        <w:rPr>
          <w:rStyle w:val="Hyperlink"/>
          <w:rFonts w:ascii="Calibri" w:hAnsi="Calibri" w:cs="Calibri"/>
          <w:b/>
          <w:bCs/>
          <w:color w:val="auto"/>
        </w:rPr>
      </w:pPr>
      <w:r w:rsidRPr="00211DAC">
        <w:rPr>
          <w:noProof/>
          <w:color w:val="auto"/>
          <w:kern w:val="0"/>
        </w:rPr>
        <w:drawing>
          <wp:inline distT="0" distB="0" distL="0" distR="0">
            <wp:extent cx="142875" cy="142875"/>
            <wp:effectExtent l="0" t="0" r="9525" b="9525"/>
            <wp:docPr id="2" name="Picture 114" descr="Facebook Logo Images, Stock Photos &amp; Vectors | Shutterstoc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Images, Stock Photos &amp; Vectors | Shutterstock"/>
                    <pic:cNvPicPr>
                      <a:picLocks noGrp="1"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12" t="4900" r="52556" b="12250"/>
                    <a:stretch>
                      <a:fillRect/>
                    </a:stretch>
                  </pic:blipFill>
                  <pic:spPr bwMode="auto">
                    <a:xfrm>
                      <a:off x="0" y="0"/>
                      <a:ext cx="142875" cy="142875"/>
                    </a:xfrm>
                    <a:prstGeom prst="rect">
                      <a:avLst/>
                    </a:prstGeom>
                    <a:noFill/>
                    <a:ln>
                      <a:noFill/>
                    </a:ln>
                  </pic:spPr>
                </pic:pic>
              </a:graphicData>
            </a:graphic>
          </wp:inline>
        </w:drawing>
      </w:r>
      <w:hyperlink r:id="rId8" w:history="1">
        <w:r w:rsidRPr="00211DAC">
          <w:rPr>
            <w:rStyle w:val="Hyperlink"/>
            <w:rFonts w:ascii="Calibri" w:hAnsi="Calibri" w:cs="Calibri"/>
            <w:b/>
            <w:bCs/>
            <w:color w:val="auto"/>
          </w:rPr>
          <w:t xml:space="preserve">St </w:t>
        </w:r>
        <w:proofErr w:type="spellStart"/>
        <w:r w:rsidRPr="00211DAC">
          <w:rPr>
            <w:rStyle w:val="Hyperlink"/>
            <w:rFonts w:ascii="Calibri" w:hAnsi="Calibri" w:cs="Calibri"/>
            <w:b/>
            <w:bCs/>
            <w:color w:val="auto"/>
          </w:rPr>
          <w:t>Botolphs</w:t>
        </w:r>
        <w:proofErr w:type="spellEnd"/>
        <w:r w:rsidRPr="00211DAC">
          <w:rPr>
            <w:rStyle w:val="Hyperlink"/>
            <w:rFonts w:ascii="Calibri" w:hAnsi="Calibri" w:cs="Calibri"/>
            <w:b/>
            <w:bCs/>
            <w:color w:val="auto"/>
          </w:rPr>
          <w:t xml:space="preserve"> Church Northfleet</w:t>
        </w:r>
      </w:hyperlink>
      <w:r w:rsidRPr="00211DAC">
        <w:rPr>
          <w:rFonts w:ascii="Calibri" w:hAnsi="Calibri" w:cs="Calibri"/>
          <w:b/>
          <w:bCs/>
          <w:color w:val="auto"/>
        </w:rPr>
        <w:tab/>
        <w:t xml:space="preserve">       </w:t>
      </w:r>
      <w:r w:rsidRPr="00211DAC">
        <w:rPr>
          <w:noProof/>
          <w:color w:val="auto"/>
          <w:kern w:val="0"/>
        </w:rPr>
        <w:drawing>
          <wp:inline distT="0" distB="0" distL="0" distR="0">
            <wp:extent cx="142875" cy="142875"/>
            <wp:effectExtent l="0" t="0" r="9525" b="9525"/>
            <wp:docPr id="5" name="Picture 115" descr="Website Icon - Free Download, PNG and Vecto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 descr="Website Icon - Free Download, PNG and Vector"/>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hyperlink r:id="rId10" w:history="1">
        <w:r w:rsidRPr="00211DAC">
          <w:rPr>
            <w:rStyle w:val="Hyperlink"/>
            <w:rFonts w:ascii="Calibri" w:hAnsi="Calibri" w:cs="Calibri"/>
            <w:b/>
            <w:bCs/>
            <w:color w:val="auto"/>
          </w:rPr>
          <w:t>stbotolphnorthfleet.org.uk</w:t>
        </w:r>
      </w:hyperlink>
    </w:p>
    <w:p w:rsidR="00205677" w:rsidRPr="00211DAC" w:rsidRDefault="00205677" w:rsidP="00205677">
      <w:pPr>
        <w:widowControl w:val="0"/>
        <w:jc w:val="center"/>
        <w:rPr>
          <w:color w:val="auto"/>
        </w:rPr>
      </w:pPr>
    </w:p>
    <w:p w:rsidR="00205677" w:rsidRPr="00211DAC" w:rsidRDefault="00205677" w:rsidP="00205677">
      <w:pPr>
        <w:widowControl w:val="0"/>
        <w:jc w:val="center"/>
        <w:rPr>
          <w:rFonts w:asciiTheme="minorHAnsi" w:hAnsiTheme="minorHAnsi" w:cstheme="minorHAnsi"/>
          <w:b/>
          <w:color w:val="auto"/>
        </w:rPr>
      </w:pPr>
      <w:r w:rsidRPr="00211DAC">
        <w:rPr>
          <w:rFonts w:asciiTheme="minorHAnsi" w:hAnsiTheme="minorHAnsi" w:cstheme="minorHAnsi"/>
          <w:b/>
          <w:color w:val="auto"/>
        </w:rPr>
        <w:t>Priest-in-Charge     Revd Gordon MacBean</w:t>
      </w:r>
    </w:p>
    <w:p w:rsidR="00205677" w:rsidRPr="00211DAC" w:rsidRDefault="00205677" w:rsidP="00205677">
      <w:pPr>
        <w:widowControl w:val="0"/>
        <w:jc w:val="center"/>
        <w:rPr>
          <w:rFonts w:asciiTheme="minorHAnsi" w:hAnsiTheme="minorHAnsi" w:cstheme="minorHAnsi"/>
          <w:b/>
          <w:color w:val="auto"/>
        </w:rPr>
      </w:pPr>
      <w:r w:rsidRPr="00211DAC">
        <w:rPr>
          <w:rFonts w:asciiTheme="minorHAnsi" w:hAnsiTheme="minorHAnsi" w:cstheme="minorHAnsi"/>
          <w:b/>
          <w:color w:val="auto"/>
        </w:rPr>
        <w:t xml:space="preserve">St Botolph’s Vicarage, </w:t>
      </w:r>
      <w:proofErr w:type="gramStart"/>
      <w:r w:rsidRPr="00211DAC">
        <w:rPr>
          <w:rFonts w:asciiTheme="minorHAnsi" w:hAnsiTheme="minorHAnsi" w:cstheme="minorHAnsi"/>
          <w:b/>
          <w:color w:val="auto"/>
        </w:rPr>
        <w:t>The</w:t>
      </w:r>
      <w:proofErr w:type="gramEnd"/>
      <w:r w:rsidRPr="00211DAC">
        <w:rPr>
          <w:rFonts w:asciiTheme="minorHAnsi" w:hAnsiTheme="minorHAnsi" w:cstheme="minorHAnsi"/>
          <w:b/>
          <w:color w:val="auto"/>
        </w:rPr>
        <w:t xml:space="preserve"> Hill, Northfleet, DA11 9EU</w:t>
      </w:r>
    </w:p>
    <w:p w:rsidR="00205677" w:rsidRPr="00211DAC" w:rsidRDefault="00DF54A3" w:rsidP="00205677">
      <w:pPr>
        <w:jc w:val="center"/>
        <w:rPr>
          <w:rFonts w:asciiTheme="minorHAnsi" w:hAnsiTheme="minorHAnsi" w:cstheme="minorHAnsi"/>
          <w:b/>
          <w:bCs/>
          <w:color w:val="auto"/>
        </w:rPr>
      </w:pPr>
      <w:hyperlink r:id="rId11" w:history="1">
        <w:r w:rsidR="00205677" w:rsidRPr="00211DAC">
          <w:rPr>
            <w:rStyle w:val="Hyperlink"/>
            <w:rFonts w:asciiTheme="minorHAnsi" w:hAnsiTheme="minorHAnsi" w:cstheme="minorHAnsi"/>
            <w:b/>
            <w:bCs/>
            <w:color w:val="auto"/>
          </w:rPr>
          <w:t>revdmacbean@gmail.com</w:t>
        </w:r>
      </w:hyperlink>
      <w:r w:rsidR="00205677" w:rsidRPr="00211DAC">
        <w:rPr>
          <w:rStyle w:val="Hyperlink"/>
          <w:rFonts w:asciiTheme="minorHAnsi" w:hAnsiTheme="minorHAnsi" w:cstheme="minorHAnsi"/>
          <w:b/>
          <w:color w:val="auto"/>
          <w:u w:val="none"/>
        </w:rPr>
        <w:t xml:space="preserve"> </w:t>
      </w:r>
      <w:r w:rsidR="00205677" w:rsidRPr="00211DAC">
        <w:rPr>
          <w:rFonts w:asciiTheme="minorHAnsi" w:hAnsiTheme="minorHAnsi" w:cstheme="minorHAnsi"/>
          <w:b/>
          <w:bCs/>
          <w:color w:val="auto"/>
        </w:rPr>
        <w:t xml:space="preserve">                         Parish phone number: 01474 535814                </w:t>
      </w:r>
    </w:p>
    <w:p w:rsidR="00205677" w:rsidRPr="00211DAC" w:rsidRDefault="00205677" w:rsidP="00205677">
      <w:pPr>
        <w:jc w:val="center"/>
        <w:rPr>
          <w:rFonts w:asciiTheme="minorHAnsi" w:hAnsiTheme="minorHAnsi" w:cstheme="minorHAnsi"/>
          <w:b/>
          <w:bCs/>
          <w:color w:val="auto"/>
        </w:rPr>
      </w:pPr>
      <w:r w:rsidRPr="00211DAC">
        <w:rPr>
          <w:rFonts w:asciiTheme="minorHAnsi" w:hAnsiTheme="minorHAnsi" w:cstheme="minorHAnsi"/>
          <w:b/>
          <w:bCs/>
          <w:color w:val="auto"/>
        </w:rPr>
        <w:t>DAY OF REST – Thursday</w:t>
      </w:r>
    </w:p>
    <w:p w:rsidR="00205677" w:rsidRPr="00211DAC" w:rsidRDefault="00205677" w:rsidP="00205677">
      <w:pPr>
        <w:widowControl w:val="0"/>
        <w:jc w:val="center"/>
        <w:rPr>
          <w:rFonts w:ascii="Calibri" w:hAnsi="Calibri" w:cs="Calibri"/>
          <w:b/>
          <w:bCs/>
          <w:color w:val="auto"/>
          <w:sz w:val="18"/>
          <w:szCs w:val="18"/>
        </w:rPr>
      </w:pPr>
      <w:r w:rsidRPr="00211DAC">
        <w:rPr>
          <w:rFonts w:asciiTheme="minorHAnsi" w:hAnsiTheme="minorHAnsi" w:cstheme="minorHAnsi"/>
          <w:b/>
          <w:bCs/>
          <w:color w:val="auto"/>
          <w:sz w:val="18"/>
          <w:szCs w:val="18"/>
        </w:rPr>
        <w:t>For St Botolph’s - Churchwardens: Pauline – 07732 653358 // Wendy – 07948 095109</w:t>
      </w:r>
    </w:p>
    <w:p w:rsidR="00205677" w:rsidRPr="00211DAC" w:rsidRDefault="00205677" w:rsidP="00205677">
      <w:pPr>
        <w:widowControl w:val="0"/>
        <w:jc w:val="center"/>
        <w:rPr>
          <w:color w:val="auto"/>
          <w:sz w:val="18"/>
          <w:szCs w:val="18"/>
        </w:rPr>
      </w:pPr>
      <w:r w:rsidRPr="00211DAC">
        <w:rPr>
          <w:rFonts w:asciiTheme="minorHAnsi" w:hAnsiTheme="minorHAnsi" w:cstheme="minorHAnsi"/>
          <w:b/>
          <w:bCs/>
          <w:color w:val="auto"/>
          <w:sz w:val="18"/>
          <w:szCs w:val="18"/>
        </w:rPr>
        <w:t xml:space="preserve">Lay Minister Marion Fielder-White   01474 823381   </w:t>
      </w:r>
      <w:hyperlink r:id="rId12" w:history="1">
        <w:r w:rsidRPr="00211DAC">
          <w:rPr>
            <w:rStyle w:val="Hyperlink"/>
            <w:rFonts w:asciiTheme="minorHAnsi" w:hAnsiTheme="minorHAnsi" w:cstheme="minorHAnsi"/>
            <w:b/>
            <w:bCs/>
            <w:color w:val="auto"/>
            <w:sz w:val="18"/>
            <w:szCs w:val="18"/>
          </w:rPr>
          <w:t>fwmarionfw@gmail.com</w:t>
        </w:r>
      </w:hyperlink>
    </w:p>
    <w:p w:rsidR="00205677" w:rsidRPr="00211DAC" w:rsidRDefault="00205677" w:rsidP="00205677">
      <w:pPr>
        <w:widowControl w:val="0"/>
        <w:jc w:val="center"/>
        <w:rPr>
          <w:rFonts w:asciiTheme="minorHAnsi" w:hAnsiTheme="minorHAnsi" w:cstheme="minorHAnsi"/>
          <w:b/>
          <w:bCs/>
          <w:color w:val="auto"/>
          <w:sz w:val="18"/>
          <w:szCs w:val="18"/>
        </w:rPr>
      </w:pPr>
    </w:p>
    <w:p w:rsidR="00205677" w:rsidRPr="00211DAC" w:rsidRDefault="00205677" w:rsidP="00205677">
      <w:pPr>
        <w:widowControl w:val="0"/>
        <w:jc w:val="center"/>
        <w:rPr>
          <w:rFonts w:asciiTheme="minorHAnsi" w:hAnsiTheme="minorHAnsi" w:cstheme="minorHAnsi"/>
          <w:b/>
          <w:bCs/>
          <w:color w:val="auto"/>
          <w:sz w:val="18"/>
          <w:szCs w:val="18"/>
        </w:rPr>
      </w:pPr>
      <w:r w:rsidRPr="00211DAC">
        <w:rPr>
          <w:rFonts w:asciiTheme="minorHAnsi" w:hAnsiTheme="minorHAnsi" w:cstheme="minorHAnsi"/>
          <w:b/>
          <w:bCs/>
          <w:color w:val="auto"/>
          <w:sz w:val="18"/>
          <w:szCs w:val="18"/>
        </w:rPr>
        <w:t>For St Mark’s - Churchwardens: Sarah – 07890 157054 // Keith – 07980 916195</w:t>
      </w:r>
    </w:p>
    <w:p w:rsidR="00205677" w:rsidRPr="00211DAC" w:rsidRDefault="00205677" w:rsidP="00205677">
      <w:pPr>
        <w:widowControl w:val="0"/>
        <w:jc w:val="center"/>
        <w:rPr>
          <w:rFonts w:asciiTheme="minorHAnsi" w:hAnsiTheme="minorHAnsi" w:cstheme="minorHAnsi"/>
          <w:b/>
          <w:bCs/>
          <w:color w:val="auto"/>
          <w:sz w:val="18"/>
          <w:szCs w:val="18"/>
        </w:rPr>
      </w:pPr>
      <w:r w:rsidRPr="00211DAC">
        <w:rPr>
          <w:rFonts w:asciiTheme="minorHAnsi" w:hAnsiTheme="minorHAnsi" w:cstheme="minorHAnsi"/>
          <w:b/>
          <w:bCs/>
          <w:color w:val="auto"/>
          <w:sz w:val="18"/>
          <w:szCs w:val="18"/>
        </w:rPr>
        <w:t xml:space="preserve">LLM Rosaline Griffiths   07377 552327   </w:t>
      </w:r>
      <w:hyperlink r:id="rId13" w:history="1">
        <w:r w:rsidRPr="00211DAC">
          <w:rPr>
            <w:rStyle w:val="Hyperlink"/>
            <w:rFonts w:asciiTheme="minorHAnsi" w:hAnsiTheme="minorHAnsi" w:cstheme="minorHAnsi"/>
            <w:b/>
            <w:bCs/>
            <w:color w:val="auto"/>
            <w:sz w:val="18"/>
            <w:szCs w:val="18"/>
          </w:rPr>
          <w:t>rquacoo@yahoo.co.uk</w:t>
        </w:r>
      </w:hyperlink>
    </w:p>
    <w:p w:rsidR="00205677" w:rsidRPr="00211DAC" w:rsidRDefault="00205677" w:rsidP="00205677">
      <w:pPr>
        <w:jc w:val="center"/>
        <w:rPr>
          <w:color w:val="auto"/>
        </w:rPr>
      </w:pPr>
      <w:r w:rsidRPr="00211DAC">
        <w:rPr>
          <w:b/>
          <w:bCs/>
          <w:noProof/>
          <w:color w:val="auto"/>
        </w:rPr>
        <w:drawing>
          <wp:inline distT="0" distB="0" distL="0" distR="0">
            <wp:extent cx="2628900" cy="21907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219075"/>
                    </a:xfrm>
                    <a:prstGeom prst="rect">
                      <a:avLst/>
                    </a:prstGeom>
                    <a:noFill/>
                    <a:ln>
                      <a:noFill/>
                    </a:ln>
                  </pic:spPr>
                </pic:pic>
              </a:graphicData>
            </a:graphic>
          </wp:inline>
        </w:drawing>
      </w:r>
    </w:p>
    <w:p w:rsidR="00205677" w:rsidRPr="00D60B91" w:rsidRDefault="00205677" w:rsidP="00D60B91">
      <w:pPr>
        <w:jc w:val="center"/>
        <w:rPr>
          <w:color w:val="auto"/>
        </w:rPr>
      </w:pPr>
      <w:r w:rsidRPr="00211DAC">
        <w:rPr>
          <w:noProof/>
          <w:color w:val="auto"/>
        </w:rPr>
        <w:drawing>
          <wp:anchor distT="0" distB="0" distL="114300" distR="114300" simplePos="0" relativeHeight="251660288" behindDoc="1" locked="0" layoutInCell="1" allowOverlap="1">
            <wp:simplePos x="0" y="0"/>
            <wp:positionH relativeFrom="column">
              <wp:posOffset>2809875</wp:posOffset>
            </wp:positionH>
            <wp:positionV relativeFrom="paragraph">
              <wp:posOffset>88265</wp:posOffset>
            </wp:positionV>
            <wp:extent cx="1019175" cy="379095"/>
            <wp:effectExtent l="0" t="0" r="0" b="0"/>
            <wp:wrapNone/>
            <wp:docPr id="7" name="Picture 7" descr="Pin on scrolls, flourishes,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crolls, flourishes, border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379095"/>
                    </a:xfrm>
                    <a:prstGeom prst="rect">
                      <a:avLst/>
                    </a:prstGeom>
                    <a:noFill/>
                    <a:ln>
                      <a:noFill/>
                    </a:ln>
                  </pic:spPr>
                </pic:pic>
              </a:graphicData>
            </a:graphic>
          </wp:anchor>
        </w:drawing>
      </w:r>
    </w:p>
    <w:sectPr w:rsidR="00205677" w:rsidRPr="00D60B91" w:rsidSect="00C04D9F">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5677"/>
    <w:rsid w:val="00134DB0"/>
    <w:rsid w:val="00205677"/>
    <w:rsid w:val="002800BA"/>
    <w:rsid w:val="00506143"/>
    <w:rsid w:val="005A5BB9"/>
    <w:rsid w:val="005B3502"/>
    <w:rsid w:val="006226EB"/>
    <w:rsid w:val="00820AE4"/>
    <w:rsid w:val="00993568"/>
    <w:rsid w:val="00C56254"/>
    <w:rsid w:val="00D60B91"/>
    <w:rsid w:val="00DF54A3"/>
    <w:rsid w:val="00F776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77"/>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5677"/>
    <w:pPr>
      <w:spacing w:line="280" w:lineRule="auto"/>
    </w:pPr>
    <w:rPr>
      <w:rFonts w:ascii="Calibri" w:hAnsi="Calibri" w:cs="Calibri"/>
      <w:sz w:val="22"/>
      <w:szCs w:val="22"/>
    </w:rPr>
  </w:style>
  <w:style w:type="character" w:customStyle="1" w:styleId="PlainTextChar">
    <w:name w:val="Plain Text Char"/>
    <w:basedOn w:val="DefaultParagraphFont"/>
    <w:link w:val="PlainText"/>
    <w:uiPriority w:val="99"/>
    <w:rsid w:val="00205677"/>
    <w:rPr>
      <w:rFonts w:ascii="Calibri" w:eastAsia="Times New Roman" w:hAnsi="Calibri" w:cs="Calibri"/>
      <w:color w:val="000000"/>
      <w:kern w:val="28"/>
      <w:lang w:eastAsia="en-GB"/>
    </w:rPr>
  </w:style>
  <w:style w:type="character" w:styleId="Hyperlink">
    <w:name w:val="Hyperlink"/>
    <w:basedOn w:val="DefaultParagraphFont"/>
    <w:uiPriority w:val="99"/>
    <w:unhideWhenUsed/>
    <w:rsid w:val="00205677"/>
    <w:rPr>
      <w:color w:val="0066FF"/>
      <w:u w:val="single"/>
    </w:rPr>
  </w:style>
  <w:style w:type="paragraph" w:styleId="BalloonText">
    <w:name w:val="Balloon Text"/>
    <w:basedOn w:val="Normal"/>
    <w:link w:val="BalloonTextChar"/>
    <w:uiPriority w:val="99"/>
    <w:semiHidden/>
    <w:unhideWhenUsed/>
    <w:rsid w:val="00205677"/>
    <w:rPr>
      <w:rFonts w:ascii="Tahoma" w:hAnsi="Tahoma" w:cs="Tahoma"/>
      <w:sz w:val="16"/>
      <w:szCs w:val="16"/>
    </w:rPr>
  </w:style>
  <w:style w:type="character" w:customStyle="1" w:styleId="BalloonTextChar">
    <w:name w:val="Balloon Text Char"/>
    <w:basedOn w:val="DefaultParagraphFont"/>
    <w:link w:val="BalloonText"/>
    <w:uiPriority w:val="99"/>
    <w:semiHidden/>
    <w:rsid w:val="00205677"/>
    <w:rPr>
      <w:rFonts w:ascii="Tahoma" w:eastAsia="Times New Roman" w:hAnsi="Tahoma" w:cs="Tahoma"/>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Botolphsnorthfleet/" TargetMode="External"/><Relationship Id="rId13" Type="http://schemas.openxmlformats.org/officeDocument/2006/relationships/hyperlink" Target="mailto:rquacoo@yahoo.co.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fwmarionfw@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NULL"/><Relationship Id="rId11" Type="http://schemas.openxmlformats.org/officeDocument/2006/relationships/hyperlink" Target="mailto:revdmacbean@gmail.com"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www.stbotolphnorthfleet.org.uk" TargetMode="External"/><Relationship Id="rId4" Type="http://schemas.openxmlformats.org/officeDocument/2006/relationships/hyperlink" Target="https://fundraise.cancerresearchuk.org/page/pennys-giving-page-385" TargetMode="External"/><Relationship Id="rId9" Type="http://schemas.openxmlformats.org/officeDocument/2006/relationships/image" Target="media/image3.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dcterms:created xsi:type="dcterms:W3CDTF">2024-04-19T12:40:00Z</dcterms:created>
  <dcterms:modified xsi:type="dcterms:W3CDTF">2024-04-19T12:40:00Z</dcterms:modified>
</cp:coreProperties>
</file>