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EA" w:rsidRPr="001629A3" w:rsidRDefault="008D70EA" w:rsidP="008D70EA">
      <w:pPr>
        <w:spacing w:after="0" w:line="240" w:lineRule="auto"/>
        <w:rPr>
          <w:rFonts w:ascii="Bradley Hand ITC" w:eastAsia="Times New Roman" w:hAnsi="Bradley Hand ITC" w:cs="Helvetica"/>
          <w:b/>
          <w:color w:val="333333"/>
          <w:sz w:val="32"/>
          <w:szCs w:val="32"/>
          <w:lang w:eastAsia="en-GB"/>
        </w:rPr>
      </w:pPr>
      <w:r w:rsidRPr="001629A3">
        <w:rPr>
          <w:rFonts w:ascii="Bradley Hand ITC" w:eastAsia="Times New Roman" w:hAnsi="Bradley Hand ITC" w:cs="Helvetica"/>
          <w:b/>
          <w:bCs/>
          <w:color w:val="333333"/>
          <w:sz w:val="32"/>
          <w:szCs w:val="32"/>
          <w:lang w:eastAsia="en-GB"/>
        </w:rPr>
        <w:t xml:space="preserve">Job 12v7       </w:t>
      </w:r>
      <w:r w:rsidRPr="008D70EA">
        <w:rPr>
          <w:rFonts w:ascii="Bradley Hand ITC" w:eastAsia="Times New Roman" w:hAnsi="Bradley Hand ITC" w:cs="Helvetica"/>
          <w:b/>
          <w:color w:val="333333"/>
          <w:sz w:val="32"/>
          <w:szCs w:val="32"/>
          <w:lang w:eastAsia="en-GB"/>
        </w:rPr>
        <w:t> </w:t>
      </w:r>
      <w:r w:rsidRPr="001629A3">
        <w:rPr>
          <w:rFonts w:ascii="Bradley Hand ITC" w:eastAsia="Times New Roman" w:hAnsi="Bradley Hand ITC" w:cs="Helvetica"/>
          <w:b/>
          <w:color w:val="333333"/>
          <w:sz w:val="32"/>
          <w:szCs w:val="32"/>
          <w:lang w:eastAsia="en-GB"/>
        </w:rPr>
        <w:t>“But ask the animals, and they will teach you, or the birds in the sky, and they will tell you;</w:t>
      </w:r>
      <w:proofErr w:type="gramStart"/>
      <w:r w:rsidRPr="001629A3">
        <w:rPr>
          <w:rFonts w:ascii="Bradley Hand ITC" w:eastAsia="Times New Roman" w:hAnsi="Bradley Hand ITC" w:cs="Helvetica"/>
          <w:b/>
          <w:color w:val="333333"/>
          <w:sz w:val="32"/>
          <w:szCs w:val="32"/>
          <w:lang w:eastAsia="en-GB"/>
        </w:rPr>
        <w:t> </w:t>
      </w:r>
      <w:r w:rsidRPr="008D70EA">
        <w:rPr>
          <w:rFonts w:ascii="Bradley Hand ITC" w:eastAsia="Times New Roman" w:hAnsi="Bradley Hand ITC" w:cs="Helvetica"/>
          <w:b/>
          <w:color w:val="333333"/>
          <w:sz w:val="32"/>
          <w:szCs w:val="32"/>
          <w:lang w:eastAsia="en-GB"/>
        </w:rPr>
        <w:t> </w:t>
      </w:r>
      <w:r w:rsidRPr="001629A3">
        <w:rPr>
          <w:rFonts w:ascii="Bradley Hand ITC" w:eastAsia="Times New Roman" w:hAnsi="Bradley Hand ITC" w:cs="Helvetica"/>
          <w:b/>
          <w:color w:val="333333"/>
          <w:sz w:val="32"/>
          <w:szCs w:val="32"/>
          <w:lang w:eastAsia="en-GB"/>
        </w:rPr>
        <w:t>or</w:t>
      </w:r>
      <w:proofErr w:type="gramEnd"/>
      <w:r w:rsidRPr="001629A3">
        <w:rPr>
          <w:rFonts w:ascii="Bradley Hand ITC" w:eastAsia="Times New Roman" w:hAnsi="Bradley Hand ITC" w:cs="Helvetica"/>
          <w:b/>
          <w:color w:val="333333"/>
          <w:sz w:val="32"/>
          <w:szCs w:val="32"/>
          <w:lang w:eastAsia="en-GB"/>
        </w:rPr>
        <w:t xml:space="preserve"> speak to the earth, and it will teach you, or let the fish in the sea inform you. </w:t>
      </w:r>
      <w:r w:rsidRPr="008D70EA">
        <w:rPr>
          <w:rFonts w:ascii="Bradley Hand ITC" w:eastAsia="Times New Roman" w:hAnsi="Bradley Hand ITC" w:cs="Helvetica"/>
          <w:b/>
          <w:color w:val="333333"/>
          <w:sz w:val="32"/>
          <w:szCs w:val="32"/>
          <w:lang w:eastAsia="en-GB"/>
        </w:rPr>
        <w:t> </w:t>
      </w:r>
      <w:r w:rsidRPr="001629A3">
        <w:rPr>
          <w:rFonts w:ascii="Bradley Hand ITC" w:eastAsia="Times New Roman" w:hAnsi="Bradley Hand ITC" w:cs="Helvetica"/>
          <w:b/>
          <w:color w:val="333333"/>
          <w:sz w:val="32"/>
          <w:szCs w:val="32"/>
          <w:lang w:eastAsia="en-GB"/>
        </w:rPr>
        <w:t>Which of all these does not know that the hand of the LORD has done this? </w:t>
      </w:r>
      <w:r w:rsidRPr="008D70EA">
        <w:rPr>
          <w:rFonts w:ascii="Bradley Hand ITC" w:eastAsia="Times New Roman" w:hAnsi="Bradley Hand ITC" w:cs="Helvetica"/>
          <w:b/>
          <w:color w:val="333333"/>
          <w:sz w:val="32"/>
          <w:szCs w:val="32"/>
          <w:lang w:eastAsia="en-GB"/>
        </w:rPr>
        <w:t> </w:t>
      </w:r>
      <w:r w:rsidRPr="001629A3">
        <w:rPr>
          <w:rFonts w:ascii="Bradley Hand ITC" w:eastAsia="Times New Roman" w:hAnsi="Bradley Hand ITC" w:cs="Helvetica"/>
          <w:b/>
          <w:color w:val="333333"/>
          <w:sz w:val="32"/>
          <w:szCs w:val="32"/>
          <w:lang w:eastAsia="en-GB"/>
        </w:rPr>
        <w:t xml:space="preserve">In his hand </w:t>
      </w:r>
      <w:proofErr w:type="gramStart"/>
      <w:r w:rsidRPr="001629A3">
        <w:rPr>
          <w:rFonts w:ascii="Bradley Hand ITC" w:eastAsia="Times New Roman" w:hAnsi="Bradley Hand ITC" w:cs="Helvetica"/>
          <w:b/>
          <w:color w:val="333333"/>
          <w:sz w:val="32"/>
          <w:szCs w:val="32"/>
          <w:lang w:eastAsia="en-GB"/>
        </w:rPr>
        <w:t>is</w:t>
      </w:r>
      <w:proofErr w:type="gramEnd"/>
      <w:r w:rsidRPr="001629A3">
        <w:rPr>
          <w:rFonts w:ascii="Bradley Hand ITC" w:eastAsia="Times New Roman" w:hAnsi="Bradley Hand ITC" w:cs="Helvetica"/>
          <w:b/>
          <w:color w:val="333333"/>
          <w:sz w:val="32"/>
          <w:szCs w:val="32"/>
          <w:lang w:eastAsia="en-GB"/>
        </w:rPr>
        <w:t xml:space="preserve"> the life of every creature and the breath of all mankind.</w:t>
      </w:r>
    </w:p>
    <w:p w:rsidR="008D70EA" w:rsidRPr="001629A3" w:rsidRDefault="008D70EA" w:rsidP="008D70EA">
      <w:pPr>
        <w:spacing w:after="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en-GB"/>
        </w:rPr>
      </w:pPr>
    </w:p>
    <w:p w:rsidR="008D70EA" w:rsidRDefault="008D70EA" w:rsidP="008D70E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:rsidR="008D70EA" w:rsidRDefault="008D70EA" w:rsidP="008D70E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:rsidR="008D70EA" w:rsidRPr="008D70EA" w:rsidRDefault="008D70EA" w:rsidP="008D70E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:rsidR="00C13F29" w:rsidRDefault="006318BB">
      <w:r>
        <w:rPr>
          <w:noProof/>
          <w:lang w:eastAsia="en-GB"/>
        </w:rPr>
        <w:drawing>
          <wp:inline distT="0" distB="0" distL="0" distR="0">
            <wp:extent cx="5939925" cy="6353299"/>
            <wp:effectExtent l="19050" t="0" r="3675" b="0"/>
            <wp:docPr id="1" name="Picture 1" descr="stained glass coloring pages adult | Coloring Page for Kids -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ined glass coloring pages adult | Coloring Page for Kids - Clip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5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0EA" w:rsidRDefault="008D70EA">
      <w:r>
        <w:rPr>
          <w:noProof/>
          <w:lang w:eastAsia="en-GB"/>
        </w:rPr>
        <w:lastRenderedPageBreak/>
        <w:drawing>
          <wp:inline distT="0" distB="0" distL="0" distR="0">
            <wp:extent cx="5731510" cy="7324342"/>
            <wp:effectExtent l="19050" t="0" r="2540" b="0"/>
            <wp:docPr id="4" name="Picture 4" descr="Make it easy crafts: Kid's craft, stained glass free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ke it easy crafts: Kid's craft, stained glass free printab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24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9A3" w:rsidRPr="001629A3" w:rsidRDefault="008D70EA">
      <w:pPr>
        <w:rPr>
          <w:rStyle w:val="text"/>
          <w:rFonts w:ascii="Verdana" w:hAnsi="Verdana"/>
          <w:color w:val="000000"/>
          <w:sz w:val="36"/>
          <w:szCs w:val="36"/>
          <w:shd w:val="clear" w:color="auto" w:fill="FFFFFF"/>
        </w:rPr>
      </w:pPr>
      <w:r w:rsidRPr="001629A3">
        <w:rPr>
          <w:rStyle w:val="text"/>
          <w:rFonts w:ascii="Verdana" w:hAnsi="Verdana"/>
          <w:color w:val="000000"/>
          <w:sz w:val="36"/>
          <w:szCs w:val="36"/>
          <w:shd w:val="clear" w:color="auto" w:fill="FFFFFF"/>
        </w:rPr>
        <w:t xml:space="preserve">Psalm 19 v 1 </w:t>
      </w:r>
    </w:p>
    <w:p w:rsidR="008D70EA" w:rsidRPr="001629A3" w:rsidRDefault="008D70EA">
      <w:pPr>
        <w:rPr>
          <w:sz w:val="36"/>
          <w:szCs w:val="36"/>
        </w:rPr>
      </w:pPr>
      <w:r w:rsidRPr="001629A3">
        <w:rPr>
          <w:rStyle w:val="text"/>
          <w:rFonts w:ascii="Verdana" w:hAnsi="Verdana"/>
          <w:color w:val="000000"/>
          <w:sz w:val="36"/>
          <w:szCs w:val="36"/>
          <w:shd w:val="clear" w:color="auto" w:fill="FFFFFF"/>
        </w:rPr>
        <w:t>The heavens declare the glory of Go</w:t>
      </w:r>
      <w:r w:rsidR="001629A3" w:rsidRPr="001629A3">
        <w:rPr>
          <w:rStyle w:val="text"/>
          <w:rFonts w:ascii="Verdana" w:hAnsi="Verdana"/>
          <w:color w:val="000000"/>
          <w:sz w:val="36"/>
          <w:szCs w:val="36"/>
          <w:shd w:val="clear" w:color="auto" w:fill="FFFFFF"/>
        </w:rPr>
        <w:t>d</w:t>
      </w:r>
      <w:r w:rsidRPr="001629A3">
        <w:rPr>
          <w:rFonts w:ascii="Verdana" w:hAnsi="Verdana"/>
          <w:color w:val="000000"/>
          <w:sz w:val="36"/>
          <w:szCs w:val="36"/>
        </w:rPr>
        <w:br/>
      </w:r>
      <w:r w:rsidRPr="001629A3">
        <w:rPr>
          <w:rStyle w:val="indent-1-breaks"/>
          <w:rFonts w:ascii="Courier New" w:hAnsi="Courier New" w:cs="Courier New"/>
          <w:color w:val="000000"/>
          <w:sz w:val="36"/>
          <w:szCs w:val="36"/>
          <w:shd w:val="clear" w:color="auto" w:fill="FFFFFF"/>
        </w:rPr>
        <w:t>    </w:t>
      </w:r>
      <w:r w:rsidRPr="001629A3">
        <w:rPr>
          <w:rStyle w:val="text"/>
          <w:rFonts w:ascii="Verdana" w:hAnsi="Verdana"/>
          <w:color w:val="000000"/>
          <w:sz w:val="36"/>
          <w:szCs w:val="36"/>
          <w:shd w:val="clear" w:color="auto" w:fill="FFFFFF"/>
        </w:rPr>
        <w:t>the skies proclaim the work of his hands.</w:t>
      </w:r>
    </w:p>
    <w:sectPr w:rsidR="008D70EA" w:rsidRPr="001629A3" w:rsidSect="00C13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E4D6E"/>
    <w:rsid w:val="001629A3"/>
    <w:rsid w:val="006318BB"/>
    <w:rsid w:val="008D70EA"/>
    <w:rsid w:val="00BE4D6E"/>
    <w:rsid w:val="00C1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B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D70EA"/>
    <w:rPr>
      <w:b/>
      <w:bCs/>
    </w:rPr>
  </w:style>
  <w:style w:type="character" w:customStyle="1" w:styleId="verse-7">
    <w:name w:val="verse-7"/>
    <w:basedOn w:val="DefaultParagraphFont"/>
    <w:rsid w:val="008D70EA"/>
  </w:style>
  <w:style w:type="character" w:customStyle="1" w:styleId="verse-8">
    <w:name w:val="verse-8"/>
    <w:basedOn w:val="DefaultParagraphFont"/>
    <w:rsid w:val="008D70EA"/>
  </w:style>
  <w:style w:type="character" w:customStyle="1" w:styleId="verse-9">
    <w:name w:val="verse-9"/>
    <w:basedOn w:val="DefaultParagraphFont"/>
    <w:rsid w:val="008D70EA"/>
  </w:style>
  <w:style w:type="character" w:customStyle="1" w:styleId="verse-10">
    <w:name w:val="verse-10"/>
    <w:basedOn w:val="DefaultParagraphFont"/>
    <w:rsid w:val="008D70EA"/>
  </w:style>
  <w:style w:type="character" w:customStyle="1" w:styleId="text">
    <w:name w:val="text"/>
    <w:basedOn w:val="DefaultParagraphFont"/>
    <w:rsid w:val="008D70EA"/>
  </w:style>
  <w:style w:type="character" w:customStyle="1" w:styleId="indent-1-breaks">
    <w:name w:val="indent-1-breaks"/>
    <w:basedOn w:val="DefaultParagraphFont"/>
    <w:rsid w:val="008D7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2020-04-25T06:04:00Z</dcterms:created>
  <dcterms:modified xsi:type="dcterms:W3CDTF">2020-04-25T06:51:00Z</dcterms:modified>
</cp:coreProperties>
</file>